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F25164" w:rsidRPr="00F86D82" w14:paraId="4A6A654B" w14:textId="77777777" w:rsidTr="009A55B8">
        <w:tc>
          <w:tcPr>
            <w:tcW w:w="9350" w:type="dxa"/>
            <w:shd w:val="clear" w:color="auto" w:fill="FFFFFF" w:themeFill="background1"/>
          </w:tcPr>
          <w:p w14:paraId="369979E9" w14:textId="1E234B9B" w:rsidR="00F25164" w:rsidRPr="00F86D82" w:rsidRDefault="00D34497" w:rsidP="00B717E0">
            <w:pPr>
              <w:rPr>
                <w:b/>
                <w:sz w:val="24"/>
              </w:rPr>
            </w:pPr>
            <w:r>
              <w:rPr>
                <w:b/>
                <w:sz w:val="24"/>
              </w:rPr>
              <w:t>4</w:t>
            </w:r>
            <w:r w:rsidR="00F25164" w:rsidRPr="00F86D82">
              <w:rPr>
                <w:b/>
                <w:sz w:val="24"/>
              </w:rPr>
              <w:t>. LGBT+ Ally Award</w:t>
            </w:r>
            <w:r w:rsidR="00F25164">
              <w:rPr>
                <w:b/>
                <w:sz w:val="24"/>
              </w:rPr>
              <w:br/>
            </w:r>
          </w:p>
          <w:p w14:paraId="07D0CB6D" w14:textId="0B9C09B8" w:rsidR="00F25164" w:rsidRDefault="00D34497" w:rsidP="00B717E0">
            <w:pPr>
              <w:rPr>
                <w:b/>
              </w:rPr>
            </w:pPr>
            <w:r w:rsidRPr="00D34497">
              <w:rPr>
                <w:b/>
              </w:rPr>
              <w:t xml:space="preserve">To </w:t>
            </w:r>
            <w:proofErr w:type="spellStart"/>
            <w:r w:rsidRPr="00D34497">
              <w:rPr>
                <w:b/>
              </w:rPr>
              <w:t>recognise</w:t>
            </w:r>
            <w:proofErr w:type="spellEnd"/>
            <w:r w:rsidRPr="00D34497">
              <w:rPr>
                <w:b/>
              </w:rPr>
              <w:t xml:space="preserve"> a non-LGBT+ individual who has demonstrated personal passion and commitment to promoting LGBT+ inclusion in the workplace and beyond in Hong Kong.</w:t>
            </w:r>
          </w:p>
          <w:p w14:paraId="7C2D92CF" w14:textId="77777777" w:rsidR="00D34497" w:rsidRPr="009A55B8" w:rsidRDefault="00D34497" w:rsidP="00B717E0">
            <w:pPr>
              <w:rPr>
                <w:b/>
              </w:rPr>
            </w:pPr>
          </w:p>
          <w:p w14:paraId="7018D974" w14:textId="77777777" w:rsidR="00F25164" w:rsidRPr="009A55B8" w:rsidRDefault="00F25164" w:rsidP="00B717E0">
            <w:pPr>
              <w:rPr>
                <w:b/>
              </w:rPr>
            </w:pPr>
            <w:r w:rsidRPr="009A55B8">
              <w:rPr>
                <w:b/>
              </w:rPr>
              <w:t>Eligibility</w:t>
            </w:r>
          </w:p>
          <w:p w14:paraId="39FCA194" w14:textId="67C05545" w:rsidR="00F25164" w:rsidRDefault="00D34497" w:rsidP="00B717E0">
            <w:pPr>
              <w:rPr>
                <w:b/>
              </w:rPr>
            </w:pPr>
            <w:r w:rsidRPr="00D34497">
              <w:rPr>
                <w:b/>
              </w:rPr>
              <w:t>An employee (at any level) Based in Hong Kong who does not identify as LGBT</w:t>
            </w:r>
            <w:proofErr w:type="gramStart"/>
            <w:r w:rsidRPr="00D34497">
              <w:rPr>
                <w:b/>
              </w:rPr>
              <w:t>+  based</w:t>
            </w:r>
            <w:proofErr w:type="gramEnd"/>
            <w:r w:rsidRPr="00D34497">
              <w:rPr>
                <w:b/>
              </w:rPr>
              <w:t xml:space="preserve"> in Hong Kong and who is not in a line Diversity &amp; Inclusion role.</w:t>
            </w:r>
          </w:p>
          <w:p w14:paraId="58941B7F" w14:textId="77777777" w:rsidR="00D34497" w:rsidRPr="009A55B8" w:rsidRDefault="00D34497" w:rsidP="00B717E0">
            <w:pPr>
              <w:rPr>
                <w:b/>
              </w:rPr>
            </w:pPr>
          </w:p>
          <w:p w14:paraId="2BCF6AC2" w14:textId="77777777" w:rsidR="00F25164" w:rsidRPr="009A55B8" w:rsidRDefault="00F25164" w:rsidP="00B717E0">
            <w:pPr>
              <w:rPr>
                <w:b/>
              </w:rPr>
            </w:pPr>
            <w:r w:rsidRPr="009A55B8">
              <w:rPr>
                <w:b/>
              </w:rPr>
              <w:t>Period of Assessment</w:t>
            </w:r>
          </w:p>
          <w:p w14:paraId="4F3F4C99" w14:textId="26A90DA6" w:rsidR="00F25164" w:rsidRPr="00F86D82" w:rsidRDefault="00F25164" w:rsidP="00B717E0">
            <w:pPr>
              <w:rPr>
                <w:b/>
              </w:rPr>
            </w:pPr>
            <w:r w:rsidRPr="009A55B8">
              <w:rPr>
                <w:b/>
              </w:rPr>
              <w:t>Jan 201</w:t>
            </w:r>
            <w:r w:rsidR="00D34497">
              <w:rPr>
                <w:b/>
              </w:rPr>
              <w:t>8</w:t>
            </w:r>
            <w:r w:rsidRPr="009A55B8">
              <w:rPr>
                <w:b/>
              </w:rPr>
              <w:t xml:space="preserve"> - Dec 201</w:t>
            </w:r>
            <w:r w:rsidR="00D34497">
              <w:rPr>
                <w:b/>
              </w:rPr>
              <w:t>8</w:t>
            </w:r>
          </w:p>
        </w:tc>
      </w:tr>
      <w:tr w:rsidR="00F25164" w:rsidRPr="00EF0AAA" w14:paraId="5D37AFF0" w14:textId="77777777" w:rsidTr="009A55B8">
        <w:tc>
          <w:tcPr>
            <w:tcW w:w="9350" w:type="dxa"/>
            <w:shd w:val="clear" w:color="auto" w:fill="BFBFBF" w:themeFill="background1" w:themeFillShade="BF"/>
          </w:tcPr>
          <w:p w14:paraId="6EBCD4AC" w14:textId="77777777" w:rsidR="00F25164" w:rsidRPr="00EF0AAA" w:rsidRDefault="00F25164" w:rsidP="00B717E0">
            <w:pPr>
              <w:rPr>
                <w:b/>
                <w:u w:val="single"/>
              </w:rPr>
            </w:pPr>
            <w:r w:rsidRPr="009A55B8">
              <w:rPr>
                <w:b/>
              </w:rPr>
              <w:t>Tab: Key Contact</w:t>
            </w:r>
          </w:p>
        </w:tc>
      </w:tr>
      <w:tr w:rsidR="00F25164" w:rsidRPr="00EF0AAA" w14:paraId="186AB5D7" w14:textId="77777777" w:rsidTr="00B717E0">
        <w:tc>
          <w:tcPr>
            <w:tcW w:w="9350" w:type="dxa"/>
          </w:tcPr>
          <w:p w14:paraId="3C6561EE" w14:textId="77777777" w:rsidR="00F25164" w:rsidRPr="009A55B8" w:rsidRDefault="009A55B8" w:rsidP="001C108A">
            <w:r w:rsidRPr="00EF0AAA">
              <w:t>Name</w:t>
            </w:r>
          </w:p>
        </w:tc>
      </w:tr>
      <w:tr w:rsidR="001C108A" w:rsidRPr="00EF0AAA" w14:paraId="23B9E210" w14:textId="77777777" w:rsidTr="00B717E0">
        <w:tc>
          <w:tcPr>
            <w:tcW w:w="9350" w:type="dxa"/>
          </w:tcPr>
          <w:p w14:paraId="50CEAC6E" w14:textId="77777777" w:rsidR="001C108A" w:rsidRPr="00EF0AAA" w:rsidRDefault="001C108A" w:rsidP="009A55B8">
            <w:proofErr w:type="spellStart"/>
            <w:r>
              <w:t>Organisation</w:t>
            </w:r>
            <w:proofErr w:type="spellEnd"/>
          </w:p>
        </w:tc>
      </w:tr>
      <w:tr w:rsidR="009A55B8" w:rsidRPr="00EF0AAA" w14:paraId="1541621C" w14:textId="77777777" w:rsidTr="00B717E0">
        <w:tc>
          <w:tcPr>
            <w:tcW w:w="9350" w:type="dxa"/>
          </w:tcPr>
          <w:p w14:paraId="2D223B15" w14:textId="77777777" w:rsidR="009A55B8" w:rsidRPr="009A55B8" w:rsidRDefault="009A55B8" w:rsidP="009A55B8">
            <w:r w:rsidRPr="00EF0AAA">
              <w:t>Job Title</w:t>
            </w:r>
          </w:p>
        </w:tc>
      </w:tr>
      <w:tr w:rsidR="009A55B8" w:rsidRPr="00EF0AAA" w14:paraId="04E8A123" w14:textId="77777777" w:rsidTr="00B717E0">
        <w:tc>
          <w:tcPr>
            <w:tcW w:w="9350" w:type="dxa"/>
          </w:tcPr>
          <w:p w14:paraId="085D789C" w14:textId="77777777" w:rsidR="009A55B8" w:rsidRPr="009A55B8" w:rsidRDefault="009A55B8" w:rsidP="009A55B8">
            <w:r w:rsidRPr="00EF0AAA">
              <w:t>Direct Phone</w:t>
            </w:r>
          </w:p>
        </w:tc>
      </w:tr>
      <w:tr w:rsidR="009A55B8" w:rsidRPr="00EF0AAA" w14:paraId="5386F6C8" w14:textId="77777777" w:rsidTr="00B717E0">
        <w:tc>
          <w:tcPr>
            <w:tcW w:w="9350" w:type="dxa"/>
          </w:tcPr>
          <w:p w14:paraId="6B7A727C" w14:textId="77777777" w:rsidR="009A55B8" w:rsidRPr="00EF0AAA" w:rsidRDefault="009A55B8" w:rsidP="00B717E0">
            <w:pPr>
              <w:rPr>
                <w:b/>
                <w:u w:val="single"/>
              </w:rPr>
            </w:pPr>
            <w:r w:rsidRPr="00EF0AAA">
              <w:t>Email</w:t>
            </w:r>
          </w:p>
        </w:tc>
      </w:tr>
      <w:tr w:rsidR="009A55B8" w:rsidRPr="00EF0AAA" w14:paraId="18F63839" w14:textId="77777777" w:rsidTr="00E07F6E">
        <w:tc>
          <w:tcPr>
            <w:tcW w:w="9350" w:type="dxa"/>
            <w:shd w:val="clear" w:color="auto" w:fill="BFBFBF" w:themeFill="background1" w:themeFillShade="BF"/>
          </w:tcPr>
          <w:p w14:paraId="7BB63AAF" w14:textId="77777777" w:rsidR="009A55B8" w:rsidRPr="00EF0AAA" w:rsidRDefault="00E07F6E" w:rsidP="00B717E0">
            <w:pPr>
              <w:rPr>
                <w:b/>
                <w:u w:val="single"/>
              </w:rPr>
            </w:pPr>
            <w:r>
              <w:rPr>
                <w:b/>
              </w:rPr>
              <w:t>Tab: Nominee</w:t>
            </w:r>
          </w:p>
        </w:tc>
      </w:tr>
      <w:tr w:rsidR="009A55B8" w:rsidRPr="00EF0AAA" w14:paraId="43DCC166" w14:textId="77777777" w:rsidTr="00B717E0">
        <w:tc>
          <w:tcPr>
            <w:tcW w:w="9350" w:type="dxa"/>
          </w:tcPr>
          <w:p w14:paraId="38D7A4DF" w14:textId="77777777" w:rsidR="009A55B8" w:rsidRPr="00E07F6E" w:rsidRDefault="00E07F6E" w:rsidP="00E07F6E">
            <w:r>
              <w:t>Nominee's Name</w:t>
            </w:r>
          </w:p>
        </w:tc>
      </w:tr>
      <w:tr w:rsidR="009A55B8" w:rsidRPr="00EF0AAA" w14:paraId="62E24A42" w14:textId="77777777" w:rsidTr="00B717E0">
        <w:tc>
          <w:tcPr>
            <w:tcW w:w="9350" w:type="dxa"/>
          </w:tcPr>
          <w:p w14:paraId="06F43D5A" w14:textId="77777777" w:rsidR="009A55B8" w:rsidRPr="00E07F6E" w:rsidRDefault="00E07F6E" w:rsidP="00B717E0">
            <w:r>
              <w:t>Job Title</w:t>
            </w:r>
          </w:p>
        </w:tc>
      </w:tr>
      <w:tr w:rsidR="009A55B8" w:rsidRPr="00EF0AAA" w14:paraId="4079BC2E" w14:textId="77777777" w:rsidTr="00B717E0">
        <w:tc>
          <w:tcPr>
            <w:tcW w:w="9350" w:type="dxa"/>
          </w:tcPr>
          <w:p w14:paraId="1E47B865" w14:textId="77777777" w:rsidR="009A55B8" w:rsidRPr="00E07F6E" w:rsidRDefault="00E07F6E" w:rsidP="001C108A">
            <w:r>
              <w:t xml:space="preserve">Department </w:t>
            </w:r>
          </w:p>
        </w:tc>
      </w:tr>
      <w:tr w:rsidR="00E07F6E" w:rsidRPr="00EF0AAA" w14:paraId="21786531" w14:textId="77777777" w:rsidTr="00B717E0">
        <w:tc>
          <w:tcPr>
            <w:tcW w:w="9350" w:type="dxa"/>
          </w:tcPr>
          <w:p w14:paraId="1935011D" w14:textId="77777777" w:rsidR="00E07F6E" w:rsidRDefault="00E07F6E" w:rsidP="00B717E0">
            <w:proofErr w:type="spellStart"/>
            <w:r>
              <w:t>Organisation</w:t>
            </w:r>
            <w:proofErr w:type="spellEnd"/>
          </w:p>
        </w:tc>
      </w:tr>
      <w:tr w:rsidR="00D34497" w:rsidRPr="00EF0AAA" w14:paraId="076EEF17" w14:textId="77777777" w:rsidTr="00B717E0">
        <w:tc>
          <w:tcPr>
            <w:tcW w:w="9350" w:type="dxa"/>
          </w:tcPr>
          <w:p w14:paraId="3A9BD609" w14:textId="089EF2DA" w:rsidR="00D34497" w:rsidRDefault="00D34497" w:rsidP="00B717E0">
            <w:r>
              <w:t xml:space="preserve">Number of Years with the </w:t>
            </w:r>
            <w:proofErr w:type="spellStart"/>
            <w:r>
              <w:t>Organisation</w:t>
            </w:r>
            <w:proofErr w:type="spellEnd"/>
          </w:p>
        </w:tc>
      </w:tr>
      <w:tr w:rsidR="009A55B8" w:rsidRPr="00EF0AAA" w14:paraId="731C1ECD" w14:textId="77777777" w:rsidTr="00B717E0">
        <w:tc>
          <w:tcPr>
            <w:tcW w:w="9350" w:type="dxa"/>
          </w:tcPr>
          <w:p w14:paraId="22CED05C" w14:textId="77777777" w:rsidR="009A55B8" w:rsidRPr="00EF0AAA" w:rsidRDefault="00E07F6E" w:rsidP="00B717E0">
            <w:pPr>
              <w:rPr>
                <w:b/>
                <w:u w:val="single"/>
              </w:rPr>
            </w:pPr>
            <w:r w:rsidRPr="00E07F6E">
              <w:t>Short Biography (Max. 100 words)</w:t>
            </w:r>
          </w:p>
        </w:tc>
      </w:tr>
      <w:tr w:rsidR="009A55B8" w:rsidRPr="00EF0AAA" w14:paraId="7DB75766" w14:textId="77777777" w:rsidTr="00E07F6E">
        <w:tc>
          <w:tcPr>
            <w:tcW w:w="9350" w:type="dxa"/>
            <w:shd w:val="clear" w:color="auto" w:fill="BFBFBF" w:themeFill="background1" w:themeFillShade="BF"/>
          </w:tcPr>
          <w:p w14:paraId="18D6A652" w14:textId="77777777" w:rsidR="009A55B8" w:rsidRPr="00E07F6E" w:rsidRDefault="00E07F6E" w:rsidP="00B717E0">
            <w:r w:rsidRPr="00E07F6E">
              <w:rPr>
                <w:b/>
              </w:rPr>
              <w:t>Tab: Description</w:t>
            </w:r>
            <w:r w:rsidRPr="00E07F6E">
              <w:t xml:space="preserve"> </w:t>
            </w:r>
          </w:p>
        </w:tc>
      </w:tr>
      <w:tr w:rsidR="00F25164" w:rsidRPr="00F86D82" w14:paraId="38E38169" w14:textId="77777777" w:rsidTr="00B717E0">
        <w:tc>
          <w:tcPr>
            <w:tcW w:w="9350" w:type="dxa"/>
          </w:tcPr>
          <w:p w14:paraId="67FBC3C1" w14:textId="1CCFA30E" w:rsidR="00D34497" w:rsidRDefault="00D34497" w:rsidP="00B717E0">
            <w:r>
              <w:t>Please note that you will have the option to upload additional supporting information for each of the 5 categories.</w:t>
            </w:r>
            <w:bookmarkStart w:id="0" w:name="_GoBack"/>
            <w:bookmarkEnd w:id="0"/>
          </w:p>
          <w:p w14:paraId="31EDB862" w14:textId="77777777" w:rsidR="00D34497" w:rsidRDefault="00D34497" w:rsidP="00B717E0"/>
          <w:p w14:paraId="219ADB8E" w14:textId="059A94EB" w:rsidR="00F25164" w:rsidRPr="00F86D82" w:rsidRDefault="00F25164" w:rsidP="00B717E0">
            <w:r w:rsidRPr="00F86D82">
              <w:t xml:space="preserve">1) </w:t>
            </w:r>
            <w:r w:rsidR="00D34497">
              <w:rPr>
                <w:b/>
              </w:rPr>
              <w:t>Strategic</w:t>
            </w:r>
          </w:p>
          <w:p w14:paraId="1E8C46DD" w14:textId="3320EEF1" w:rsidR="00F25164" w:rsidRDefault="00D34497" w:rsidP="00B717E0">
            <w:r w:rsidRPr="00D34497">
              <w:t>Describe the ally’s personal commitment to LGBT+ inclusion in Hong Kong.</w:t>
            </w:r>
          </w:p>
          <w:p w14:paraId="117B53FE" w14:textId="77777777" w:rsidR="00D34497" w:rsidRPr="00F86D82" w:rsidRDefault="00D34497" w:rsidP="00B717E0"/>
          <w:p w14:paraId="068753B2" w14:textId="377A37D9" w:rsidR="00F25164" w:rsidRPr="00F86D82" w:rsidRDefault="00F25164" w:rsidP="00B717E0">
            <w:pPr>
              <w:rPr>
                <w:b/>
              </w:rPr>
            </w:pPr>
            <w:r w:rsidRPr="00F86D82">
              <w:t xml:space="preserve">2) </w:t>
            </w:r>
            <w:r w:rsidR="00D34497">
              <w:rPr>
                <w:b/>
              </w:rPr>
              <w:t>Proactive</w:t>
            </w:r>
          </w:p>
          <w:p w14:paraId="4C1A4F37" w14:textId="77777777" w:rsidR="00D34497" w:rsidRDefault="00D34497" w:rsidP="00D34497">
            <w:r>
              <w:t>Using the points below as a guide, describe what the ally has done to promote LGBT+ inclusion in Hong Kong and highlight the impact. You do not need to address all points if they do not apply, and you may also add your own. Please note all activity should fall within the time period of January - December 2018 (1 year).</w:t>
            </w:r>
          </w:p>
          <w:p w14:paraId="285DCAAC" w14:textId="77777777" w:rsidR="00D34497" w:rsidRDefault="00D34497" w:rsidP="00D34497"/>
          <w:p w14:paraId="3134EC39" w14:textId="77777777" w:rsidR="00D34497" w:rsidRDefault="00D34497" w:rsidP="00D34497">
            <w:pPr>
              <w:pStyle w:val="ListParagraph"/>
              <w:numPr>
                <w:ilvl w:val="0"/>
                <w:numId w:val="3"/>
              </w:numPr>
            </w:pPr>
            <w:r>
              <w:t>Shown proactive support of the LGBT+ community (internally and/or externally) in Hong Kong</w:t>
            </w:r>
          </w:p>
          <w:p w14:paraId="565701F9" w14:textId="77777777" w:rsidR="00D34497" w:rsidRDefault="00D34497" w:rsidP="00D34497">
            <w:pPr>
              <w:pStyle w:val="ListParagraph"/>
              <w:numPr>
                <w:ilvl w:val="0"/>
                <w:numId w:val="3"/>
              </w:numPr>
            </w:pPr>
            <w:r>
              <w:t xml:space="preserve">Raised the profile of LGBT+ inclusion within the </w:t>
            </w:r>
            <w:proofErr w:type="spellStart"/>
            <w:r>
              <w:t>organisation</w:t>
            </w:r>
            <w:proofErr w:type="spellEnd"/>
            <w:r>
              <w:t xml:space="preserve"> in Hong Kong</w:t>
            </w:r>
          </w:p>
          <w:p w14:paraId="62F3A14B" w14:textId="77777777" w:rsidR="00D34497" w:rsidRDefault="00D34497" w:rsidP="00D34497">
            <w:pPr>
              <w:pStyle w:val="ListParagraph"/>
              <w:numPr>
                <w:ilvl w:val="0"/>
                <w:numId w:val="3"/>
              </w:numPr>
            </w:pPr>
            <w:r>
              <w:t>Engaged key stakeholders on LGBT+ inclusion (internally and/or externally) in Hong Kong</w:t>
            </w:r>
          </w:p>
          <w:p w14:paraId="377FB368" w14:textId="77777777" w:rsidR="00D34497" w:rsidRDefault="00D34497" w:rsidP="00D34497">
            <w:pPr>
              <w:pStyle w:val="ListParagraph"/>
              <w:numPr>
                <w:ilvl w:val="0"/>
                <w:numId w:val="3"/>
              </w:numPr>
            </w:pPr>
            <w:r>
              <w:t>Challenged mindsets or attitudes around LGBT+ inclusion in Hong Kong</w:t>
            </w:r>
          </w:p>
          <w:p w14:paraId="39126B9B" w14:textId="77777777" w:rsidR="00D34497" w:rsidRDefault="00D34497" w:rsidP="00D34497">
            <w:pPr>
              <w:pStyle w:val="ListParagraph"/>
              <w:numPr>
                <w:ilvl w:val="0"/>
                <w:numId w:val="3"/>
              </w:numPr>
            </w:pPr>
            <w:r>
              <w:t xml:space="preserve">Facilitated the introduction of new policies and practices related </w:t>
            </w:r>
            <w:proofErr w:type="spellStart"/>
            <w:r>
              <w:t>toLGBT</w:t>
            </w:r>
            <w:proofErr w:type="spellEnd"/>
            <w:r>
              <w:t>+ inclusion in Hong Kong</w:t>
            </w:r>
          </w:p>
          <w:p w14:paraId="46BF9AE5" w14:textId="12B6F673" w:rsidR="00F25164" w:rsidRPr="00F86D82" w:rsidRDefault="00D34497" w:rsidP="00D34497">
            <w:pPr>
              <w:pStyle w:val="ListParagraph"/>
              <w:numPr>
                <w:ilvl w:val="0"/>
                <w:numId w:val="3"/>
              </w:numPr>
            </w:pPr>
            <w:r>
              <w:t>Other</w:t>
            </w:r>
          </w:p>
          <w:p w14:paraId="4B14D46A" w14:textId="77777777" w:rsidR="00F25164" w:rsidRPr="00F86D82" w:rsidRDefault="00F25164" w:rsidP="00B717E0"/>
          <w:p w14:paraId="52A37B5F" w14:textId="77777777" w:rsidR="00F25164" w:rsidRDefault="00F25164">
            <w:r w:rsidRPr="00F86D82">
              <w:t xml:space="preserve">3) </w:t>
            </w:r>
            <w:r w:rsidR="00D34497">
              <w:rPr>
                <w:b/>
              </w:rPr>
              <w:t>Impactful</w:t>
            </w:r>
            <w:r w:rsidRPr="00F86D82">
              <w:t xml:space="preserve"> </w:t>
            </w:r>
            <w:r>
              <w:br/>
            </w:r>
            <w:r w:rsidR="00D34497" w:rsidRPr="00D34497">
              <w:t xml:space="preserve">Describe the impact the ally has made in 2018. We encourage you to align your impact statements </w:t>
            </w:r>
            <w:r w:rsidR="00D34497" w:rsidRPr="00D34497">
              <w:lastRenderedPageBreak/>
              <w:t>and metrics with the activities you have detailed above under 'Proactive'.</w:t>
            </w:r>
          </w:p>
          <w:p w14:paraId="511DEDDA" w14:textId="77777777" w:rsidR="00D34497" w:rsidRDefault="00D34497"/>
          <w:p w14:paraId="5A338EAA" w14:textId="77777777" w:rsidR="00D34497" w:rsidRDefault="00D34497">
            <w:pPr>
              <w:rPr>
                <w:b/>
              </w:rPr>
            </w:pPr>
            <w:r>
              <w:t xml:space="preserve">4) </w:t>
            </w:r>
            <w:r>
              <w:rPr>
                <w:b/>
              </w:rPr>
              <w:t>Sustainable</w:t>
            </w:r>
          </w:p>
          <w:p w14:paraId="7F997997" w14:textId="77777777" w:rsidR="00D34497" w:rsidRDefault="00D34497">
            <w:r w:rsidRPr="00D34497">
              <w:t>Describe the ally’s personal commitment to LGBT+ inclusion moving forward, and any plans and activities they have in place to ensure continued momentum.</w:t>
            </w:r>
          </w:p>
          <w:p w14:paraId="0445E003" w14:textId="77777777" w:rsidR="00D34497" w:rsidRDefault="00D34497"/>
          <w:p w14:paraId="14ADF7A3" w14:textId="77777777" w:rsidR="00D34497" w:rsidRDefault="00D34497">
            <w:pPr>
              <w:rPr>
                <w:b/>
              </w:rPr>
            </w:pPr>
            <w:r>
              <w:t xml:space="preserve">5) </w:t>
            </w:r>
            <w:r>
              <w:rPr>
                <w:b/>
              </w:rPr>
              <w:t>Paying it forward</w:t>
            </w:r>
          </w:p>
          <w:p w14:paraId="7925C42A" w14:textId="336A7088" w:rsidR="00D34497" w:rsidRPr="00D34497" w:rsidRDefault="00D34497">
            <w:r w:rsidRPr="00D34497">
              <w:t>Describe the ally’s personal commitment to LGBT+ inclusion moving forward, and any plans and activities they have in place to ensure continued momentum.</w:t>
            </w:r>
          </w:p>
        </w:tc>
      </w:tr>
    </w:tbl>
    <w:p w14:paraId="0AE86041" w14:textId="77777777" w:rsidR="00AE6535" w:rsidRDefault="00AE6535"/>
    <w:sectPr w:rsidR="00AE6535" w:rsidSect="00D34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470"/>
    <w:multiLevelType w:val="hybridMultilevel"/>
    <w:tmpl w:val="C6485DD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1073474"/>
    <w:multiLevelType w:val="hybridMultilevel"/>
    <w:tmpl w:val="E58CB15E"/>
    <w:lvl w:ilvl="0" w:tplc="83F8632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43919"/>
    <w:multiLevelType w:val="hybridMultilevel"/>
    <w:tmpl w:val="51C09556"/>
    <w:lvl w:ilvl="0" w:tplc="3C090001">
      <w:start w:val="1"/>
      <w:numFmt w:val="bullet"/>
      <w:lvlText w:val=""/>
      <w:lvlJc w:val="left"/>
      <w:pPr>
        <w:ind w:left="720" w:hanging="360"/>
      </w:pPr>
      <w:rPr>
        <w:rFonts w:ascii="Symbol" w:hAnsi="Symbol"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164"/>
    <w:rsid w:val="001C108A"/>
    <w:rsid w:val="001C7DAB"/>
    <w:rsid w:val="003E5C88"/>
    <w:rsid w:val="005E7424"/>
    <w:rsid w:val="00641CC5"/>
    <w:rsid w:val="00875F7F"/>
    <w:rsid w:val="009A55B8"/>
    <w:rsid w:val="00A26A24"/>
    <w:rsid w:val="00AE6535"/>
    <w:rsid w:val="00CE6F14"/>
    <w:rsid w:val="00D34497"/>
    <w:rsid w:val="00E07F6E"/>
    <w:rsid w:val="00EE1A12"/>
    <w:rsid w:val="00F25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7812"/>
  <w15:docId w15:val="{D492B02B-BF28-4137-A4CE-A81B71E3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164"/>
    <w:pPr>
      <w:ind w:left="720"/>
      <w:contextualSpacing/>
    </w:pPr>
  </w:style>
  <w:style w:type="paragraph" w:styleId="BalloonText">
    <w:name w:val="Balloon Text"/>
    <w:basedOn w:val="Normal"/>
    <w:link w:val="BalloonTextChar"/>
    <w:uiPriority w:val="99"/>
    <w:semiHidden/>
    <w:unhideWhenUsed/>
    <w:rsid w:val="001C1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9B49680DADC45BFBFF65D811756C0" ma:contentTypeVersion="8" ma:contentTypeDescription="Create a new document." ma:contentTypeScope="" ma:versionID="ce4028892f05d6d44f58d6e7d623add5">
  <xsd:schema xmlns:xsd="http://www.w3.org/2001/XMLSchema" xmlns:xs="http://www.w3.org/2001/XMLSchema" xmlns:p="http://schemas.microsoft.com/office/2006/metadata/properties" xmlns:ns2="a21b2b82-330e-48f2-835a-8f426d619596" xmlns:ns3="183349e9-a28e-406b-8ee6-54c9e02f44b3" targetNamespace="http://schemas.microsoft.com/office/2006/metadata/properties" ma:root="true" ma:fieldsID="ccae85261acaa2792bb3c8b93fa5233d" ns2:_="" ns3:_="">
    <xsd:import namespace="a21b2b82-330e-48f2-835a-8f426d619596"/>
    <xsd:import namespace="183349e9-a28e-406b-8ee6-54c9e02f4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b2b82-330e-48f2-835a-8f426d6195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349e9-a28e-406b-8ee6-54c9e02f44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2D076-A0E9-43B0-BB8C-2273C67BE1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4CEF1-2B58-4B62-944E-90D340E58CF2}">
  <ds:schemaRefs>
    <ds:schemaRef ds:uri="http://schemas.microsoft.com/sharepoint/v3/contenttype/forms"/>
  </ds:schemaRefs>
</ds:datastoreItem>
</file>

<file path=customXml/itemProps3.xml><?xml version="1.0" encoding="utf-8"?>
<ds:datastoreItem xmlns:ds="http://schemas.openxmlformats.org/officeDocument/2006/customXml" ds:itemID="{42901189-3464-4DBC-8B79-DFDB6816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b2b82-330e-48f2-835a-8f426d619596"/>
    <ds:schemaRef ds:uri="183349e9-a28e-406b-8ee6-54c9e02f4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SO</dc:creator>
  <cp:lastModifiedBy>Adrienne DAVIS</cp:lastModifiedBy>
  <cp:revision>6</cp:revision>
  <dcterms:created xsi:type="dcterms:W3CDTF">2017-10-29T11:23:00Z</dcterms:created>
  <dcterms:modified xsi:type="dcterms:W3CDTF">2019-02-14T02:07:00Z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0x010100F3C9B49680DADC45BFBFF65D811756C0</vt:lpwstr>
  </property>
</Properties>
</file>